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3" w:rsidRDefault="009B6B93" w:rsidP="009B6B93">
      <w:pPr>
        <w:jc w:val="center"/>
        <w:rPr>
          <w:b/>
          <w:bCs/>
        </w:rPr>
      </w:pPr>
      <w:r w:rsidRPr="009B6B93">
        <w:rPr>
          <w:b/>
          <w:bCs/>
        </w:rPr>
        <w:t xml:space="preserve">2.1 </w:t>
      </w:r>
      <w:r w:rsidRPr="009B6B93">
        <w:rPr>
          <w:b/>
          <w:bCs/>
          <w:lang w:val="en-GB"/>
        </w:rPr>
        <w:t>Energy Flow in Ecosystems</w:t>
      </w:r>
    </w:p>
    <w:p w:rsidR="009406E2" w:rsidRPr="001045DF" w:rsidRDefault="00A77265" w:rsidP="009B6B93">
      <w:pPr>
        <w:numPr>
          <w:ilvl w:val="0"/>
          <w:numId w:val="1"/>
        </w:numPr>
      </w:pPr>
      <w:r w:rsidRPr="001045DF">
        <w:rPr>
          <w:bCs/>
        </w:rPr>
        <w:t xml:space="preserve">Biomass is </w:t>
      </w:r>
      <w:r w:rsidR="001045DF" w:rsidRPr="001045DF">
        <w:rPr>
          <w:bCs/>
        </w:rPr>
        <w:t xml:space="preserve">the </w:t>
      </w:r>
      <w:r w:rsidR="00202A29" w:rsidRPr="001045DF">
        <w:rPr>
          <w:bCs/>
        </w:rPr>
        <w:t>_____________________________________________________________________________</w:t>
      </w:r>
      <w:r w:rsidRPr="001045DF">
        <w:rPr>
          <w:bCs/>
        </w:rPr>
        <w:t>.</w:t>
      </w:r>
    </w:p>
    <w:p w:rsidR="009406E2" w:rsidRPr="001045DF" w:rsidRDefault="00A77265" w:rsidP="009B6B93">
      <w:pPr>
        <w:numPr>
          <w:ilvl w:val="1"/>
          <w:numId w:val="1"/>
        </w:numPr>
      </w:pPr>
      <w:r w:rsidRPr="001045DF">
        <w:rPr>
          <w:bCs/>
        </w:rPr>
        <w:t>Biomass can also refer to the mass of a particular type of matter, such as organic materials used to produce biofuels.</w:t>
      </w:r>
    </w:p>
    <w:p w:rsidR="009406E2" w:rsidRPr="001045DF" w:rsidRDefault="00A77265" w:rsidP="009B6B93">
      <w:pPr>
        <w:numPr>
          <w:ilvl w:val="1"/>
          <w:numId w:val="1"/>
        </w:numPr>
      </w:pPr>
      <w:r w:rsidRPr="001045DF">
        <w:rPr>
          <w:bCs/>
        </w:rPr>
        <w:t xml:space="preserve">Biomass is generally measured in </w:t>
      </w:r>
      <w:r w:rsidR="006664F5" w:rsidRPr="001045DF">
        <w:rPr>
          <w:bCs/>
        </w:rPr>
        <w:t>_______</w:t>
      </w:r>
      <w:r w:rsidRPr="001045DF">
        <w:rPr>
          <w:bCs/>
        </w:rPr>
        <w:t xml:space="preserve"> or </w:t>
      </w:r>
      <w:r w:rsidR="006664F5" w:rsidRPr="001045DF">
        <w:rPr>
          <w:bCs/>
        </w:rPr>
        <w:t>_______</w:t>
      </w:r>
      <w:proofErr w:type="gramStart"/>
      <w:r w:rsidR="006664F5" w:rsidRPr="001045DF">
        <w:rPr>
          <w:bCs/>
        </w:rPr>
        <w:t>_</w:t>
      </w:r>
      <w:r w:rsidRPr="001045DF">
        <w:rPr>
          <w:bCs/>
          <w:vertAlign w:val="superscript"/>
        </w:rPr>
        <w:t xml:space="preserve"> </w:t>
      </w:r>
      <w:r w:rsidRPr="001045DF">
        <w:rPr>
          <w:bCs/>
        </w:rPr>
        <w:t>.</w:t>
      </w:r>
      <w:proofErr w:type="gramEnd"/>
    </w:p>
    <w:p w:rsidR="009406E2" w:rsidRPr="001045DF" w:rsidRDefault="001045DF" w:rsidP="009B6B93">
      <w:pPr>
        <w:numPr>
          <w:ilvl w:val="0"/>
          <w:numId w:val="1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52096" behindDoc="1" locked="0" layoutInCell="1" allowOverlap="1" wp14:anchorId="093ECC1F" wp14:editId="492971AA">
            <wp:simplePos x="0" y="0"/>
            <wp:positionH relativeFrom="column">
              <wp:posOffset>5524500</wp:posOffset>
            </wp:positionH>
            <wp:positionV relativeFrom="paragraph">
              <wp:posOffset>35560</wp:posOffset>
            </wp:positionV>
            <wp:extent cx="1363980" cy="1514475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1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7265" w:rsidRPr="001045DF">
        <w:rPr>
          <w:bCs/>
        </w:rPr>
        <w:t>Within an organism’s niche, the organism interacts with the ecosystem by:</w:t>
      </w:r>
    </w:p>
    <w:p w:rsidR="009406E2" w:rsidRPr="001045DF" w:rsidRDefault="006664F5" w:rsidP="009B6B93">
      <w:pPr>
        <w:numPr>
          <w:ilvl w:val="2"/>
          <w:numId w:val="1"/>
        </w:numPr>
      </w:pPr>
      <w:r w:rsidRPr="001045DF">
        <w:rPr>
          <w:bCs/>
          <w:noProof/>
        </w:rPr>
        <w:t>_______________________</w:t>
      </w:r>
      <w:r w:rsidR="001045DF" w:rsidRPr="001045DF">
        <w:rPr>
          <w:bCs/>
          <w:noProof/>
        </w:rPr>
        <w:t>____________</w:t>
      </w:r>
      <w:r w:rsidRPr="001045DF">
        <w:rPr>
          <w:bCs/>
          <w:noProof/>
        </w:rPr>
        <w:t>______</w:t>
      </w:r>
      <w:r w:rsidR="001045DF" w:rsidRPr="001045DF">
        <w:rPr>
          <w:bCs/>
          <w:noProof/>
        </w:rPr>
        <w:t>from the ecosytem.</w:t>
      </w:r>
    </w:p>
    <w:p w:rsidR="009406E2" w:rsidRPr="001045DF" w:rsidRDefault="006664F5" w:rsidP="009B6B93">
      <w:pPr>
        <w:numPr>
          <w:ilvl w:val="2"/>
          <w:numId w:val="1"/>
        </w:numPr>
      </w:pPr>
      <w:r w:rsidRPr="001045DF">
        <w:rPr>
          <w:bCs/>
        </w:rPr>
        <w:t>_____________________________</w:t>
      </w:r>
      <w:r w:rsidR="001045DF" w:rsidRPr="001045DF">
        <w:rPr>
          <w:bCs/>
        </w:rPr>
        <w:t>_________</w:t>
      </w:r>
      <w:r w:rsidRPr="001045DF">
        <w:rPr>
          <w:bCs/>
        </w:rPr>
        <w:t>_____</w:t>
      </w:r>
      <w:r w:rsidR="001045DF" w:rsidRPr="001045DF">
        <w:rPr>
          <w:bCs/>
        </w:rPr>
        <w:t>to the ecosystem.</w:t>
      </w:r>
    </w:p>
    <w:p w:rsidR="001045DF" w:rsidRPr="001045DF" w:rsidRDefault="00A77265" w:rsidP="009B6B93">
      <w:pPr>
        <w:numPr>
          <w:ilvl w:val="1"/>
          <w:numId w:val="1"/>
        </w:numPr>
      </w:pPr>
      <w:r w:rsidRPr="001045DF">
        <w:rPr>
          <w:bCs/>
        </w:rPr>
        <w:t xml:space="preserve">Plants are called </w:t>
      </w:r>
      <w:r w:rsidR="001045DF" w:rsidRPr="001045DF">
        <w:rPr>
          <w:bCs/>
        </w:rPr>
        <w:t>___________________________</w:t>
      </w:r>
      <w:r w:rsidRPr="001045DF">
        <w:rPr>
          <w:bCs/>
        </w:rPr>
        <w:t xml:space="preserve"> because they</w:t>
      </w:r>
      <w:r w:rsidR="001045DF" w:rsidRPr="001045DF">
        <w:rPr>
          <w:bCs/>
        </w:rPr>
        <w:t xml:space="preserve"> produce sugars</w:t>
      </w:r>
    </w:p>
    <w:p w:rsidR="009B6B93" w:rsidRPr="001045DF" w:rsidRDefault="009B6B93" w:rsidP="001045DF">
      <w:pPr>
        <w:ind w:left="1440"/>
      </w:pPr>
      <w:proofErr w:type="gramStart"/>
      <w:r w:rsidRPr="001045DF">
        <w:rPr>
          <w:bCs/>
        </w:rPr>
        <w:t>from</w:t>
      </w:r>
      <w:proofErr w:type="gramEnd"/>
      <w:r w:rsidRPr="001045DF">
        <w:rPr>
          <w:bCs/>
        </w:rPr>
        <w:t xml:space="preserve"> </w:t>
      </w:r>
      <w:r w:rsidR="001045DF" w:rsidRPr="001045DF">
        <w:rPr>
          <w:bCs/>
        </w:rPr>
        <w:t xml:space="preserve">carbon dioxide, water </w:t>
      </w:r>
      <w:r w:rsidRPr="001045DF">
        <w:rPr>
          <w:bCs/>
        </w:rPr>
        <w:t xml:space="preserve">and the </w:t>
      </w:r>
      <w:r w:rsidR="006664F5" w:rsidRPr="001045DF">
        <w:rPr>
          <w:bCs/>
        </w:rPr>
        <w:t>____</w:t>
      </w:r>
      <w:r w:rsidR="001045DF" w:rsidRPr="001045DF">
        <w:rPr>
          <w:bCs/>
        </w:rPr>
        <w:t>____________</w:t>
      </w:r>
      <w:r w:rsidR="006664F5" w:rsidRPr="001045DF">
        <w:rPr>
          <w:bCs/>
        </w:rPr>
        <w:t>__ ___________</w:t>
      </w:r>
      <w:r w:rsidRPr="001045DF">
        <w:rPr>
          <w:bCs/>
        </w:rPr>
        <w:t>.</w:t>
      </w:r>
    </w:p>
    <w:p w:rsidR="00A852C0" w:rsidRPr="001045DF" w:rsidRDefault="00536F0A" w:rsidP="009B6B93">
      <w:pPr>
        <w:numPr>
          <w:ilvl w:val="1"/>
          <w:numId w:val="2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793583DB" wp14:editId="15105090">
            <wp:simplePos x="0" y="0"/>
            <wp:positionH relativeFrom="column">
              <wp:posOffset>5324475</wp:posOffset>
            </wp:positionH>
            <wp:positionV relativeFrom="paragraph">
              <wp:posOffset>90170</wp:posOffset>
            </wp:positionV>
            <wp:extent cx="1666875" cy="219075"/>
            <wp:effectExtent l="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55825" cy="336550"/>
                      <a:chOff x="6705600" y="5410200"/>
                      <a:chExt cx="2155825" cy="336550"/>
                    </a:xfrm>
                  </a:grpSpPr>
                  <a:sp>
                    <a:nvSpPr>
                      <a:cNvPr id="4814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05600" y="5410200"/>
                        <a:ext cx="2155825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CA" sz="1600" dirty="0">
                              <a:solidFill>
                                <a:srgbClr val="0D5613"/>
                              </a:solidFill>
                            </a:rPr>
                            <a:t>Bees are consumers. </a:t>
                          </a:r>
                          <a:endParaRPr lang="en-CA" sz="16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852C0" w:rsidRPr="001045DF">
        <w:rPr>
          <w:bCs/>
        </w:rPr>
        <w:t xml:space="preserve">________________ </w:t>
      </w:r>
      <w:r w:rsidR="00A77265" w:rsidRPr="001045DF">
        <w:rPr>
          <w:bCs/>
        </w:rPr>
        <w:t xml:space="preserve">get their energy by </w:t>
      </w:r>
      <w:r w:rsidR="00A852C0" w:rsidRPr="001045DF">
        <w:rPr>
          <w:bCs/>
        </w:rPr>
        <w:t>______________</w:t>
      </w:r>
      <w:r w:rsidR="006664F5" w:rsidRPr="001045DF">
        <w:rPr>
          <w:bCs/>
        </w:rPr>
        <w:t>____________</w:t>
      </w:r>
    </w:p>
    <w:p w:rsidR="009406E2" w:rsidRPr="001045DF" w:rsidRDefault="00A77265" w:rsidP="00A852C0">
      <w:pPr>
        <w:ind w:left="1440"/>
      </w:pPr>
      <w:r w:rsidRPr="001045DF">
        <w:rPr>
          <w:bCs/>
        </w:rPr>
        <w:t xml:space="preserve"> </w:t>
      </w:r>
      <w:proofErr w:type="gramStart"/>
      <w:r w:rsidRPr="001045DF">
        <w:rPr>
          <w:bCs/>
        </w:rPr>
        <w:t>or</w:t>
      </w:r>
      <w:proofErr w:type="gramEnd"/>
      <w:r w:rsidRPr="001045DF">
        <w:rPr>
          <w:bCs/>
        </w:rPr>
        <w:t xml:space="preserve"> other</w:t>
      </w:r>
      <w:r w:rsidR="001045DF" w:rsidRPr="001045DF">
        <w:rPr>
          <w:bCs/>
        </w:rPr>
        <w:t xml:space="preserve"> consumers</w:t>
      </w:r>
      <w:r w:rsidRPr="001045DF">
        <w:rPr>
          <w:bCs/>
        </w:rPr>
        <w:t>.</w:t>
      </w:r>
    </w:p>
    <w:p w:rsidR="001045DF" w:rsidRPr="001045DF" w:rsidRDefault="001045DF" w:rsidP="009B6B93">
      <w:pPr>
        <w:numPr>
          <w:ilvl w:val="1"/>
          <w:numId w:val="2"/>
        </w:numPr>
      </w:pPr>
      <w:r w:rsidRPr="001045DF">
        <w:rPr>
          <w:bCs/>
        </w:rPr>
        <w:t xml:space="preserve">Decomposition </w:t>
      </w:r>
      <w:r w:rsidR="00A77265" w:rsidRPr="001045DF">
        <w:rPr>
          <w:bCs/>
        </w:rPr>
        <w:t xml:space="preserve">is the breakdown of wastes and dead organisms </w:t>
      </w:r>
    </w:p>
    <w:p w:rsidR="009406E2" w:rsidRPr="001045DF" w:rsidRDefault="00A77265" w:rsidP="001045DF">
      <w:pPr>
        <w:ind w:left="1440"/>
      </w:pPr>
      <w:proofErr w:type="gramStart"/>
      <w:r w:rsidRPr="001045DF">
        <w:rPr>
          <w:bCs/>
        </w:rPr>
        <w:t>by</w:t>
      </w:r>
      <w:proofErr w:type="gramEnd"/>
      <w:r w:rsidRPr="001045DF">
        <w:rPr>
          <w:bCs/>
        </w:rPr>
        <w:t xml:space="preserve"> organisms called </w:t>
      </w:r>
      <w:r w:rsidR="00A852C0" w:rsidRPr="001045DF">
        <w:rPr>
          <w:bCs/>
        </w:rPr>
        <w:t>____________________</w:t>
      </w:r>
      <w:r w:rsidRPr="001045DF">
        <w:rPr>
          <w:bCs/>
        </w:rPr>
        <w:t xml:space="preserve">through the process of </w:t>
      </w:r>
      <w:r w:rsidR="00A852C0" w:rsidRPr="001045DF">
        <w:rPr>
          <w:bCs/>
        </w:rPr>
        <w:t>_________________</w:t>
      </w:r>
      <w:r w:rsidRPr="001045DF">
        <w:rPr>
          <w:bCs/>
        </w:rPr>
        <w:t>.</w:t>
      </w:r>
    </w:p>
    <w:p w:rsidR="009406E2" w:rsidRPr="001045DF" w:rsidRDefault="00A77265" w:rsidP="009B6B93">
      <w:pPr>
        <w:numPr>
          <w:ilvl w:val="0"/>
          <w:numId w:val="3"/>
        </w:numPr>
      </w:pPr>
      <w:r w:rsidRPr="001045DF">
        <w:rPr>
          <w:bCs/>
        </w:rPr>
        <w:t>Scientists use different methods to represent energy moving through ecosystems.</w:t>
      </w:r>
    </w:p>
    <w:p w:rsidR="009406E2" w:rsidRPr="001045DF" w:rsidRDefault="001045DF" w:rsidP="009B6B93">
      <w:pPr>
        <w:numPr>
          <w:ilvl w:val="1"/>
          <w:numId w:val="3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2B8B373" wp14:editId="12C928C2">
            <wp:simplePos x="0" y="0"/>
            <wp:positionH relativeFrom="column">
              <wp:posOffset>4409440</wp:posOffset>
            </wp:positionH>
            <wp:positionV relativeFrom="paragraph">
              <wp:posOffset>10795</wp:posOffset>
            </wp:positionV>
            <wp:extent cx="2638425" cy="2762250"/>
            <wp:effectExtent l="0" t="0" r="0" b="0"/>
            <wp:wrapNone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4912" cy="3760788"/>
                      <a:chOff x="5224463" y="1914525"/>
                      <a:chExt cx="3744912" cy="3760788"/>
                    </a:xfrm>
                  </a:grpSpPr>
                  <a:grpSp>
                    <a:nvGrpSpPr>
                      <a:cNvPr id="62473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5224463" y="1914525"/>
                        <a:ext cx="3744912" cy="3760788"/>
                        <a:chOff x="3291" y="1200"/>
                        <a:chExt cx="2359" cy="2369"/>
                      </a:xfrm>
                    </a:grpSpPr>
                    <a:pic>
                      <a:nvPicPr>
                        <a:cNvPr id="62471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91" y="1403"/>
                          <a:ext cx="2359" cy="2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247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88" y="1212"/>
                          <a:ext cx="2136" cy="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CA" sz="1600">
                                <a:solidFill>
                                  <a:srgbClr val="0D5613"/>
                                </a:solidFill>
                              </a:rPr>
                              <a:t>Examples of terrestrial and aquatic food chains</a:t>
                            </a:r>
                            <a:endParaRPr lang="en-CA" sz="1600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47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10" y="1200"/>
                          <a:ext cx="2312" cy="2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ヒラギノ角ゴ Pro W3" pitchFamily="1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F5" w:rsidRPr="001045DF">
        <w:rPr>
          <w:bCs/>
          <w:noProof/>
        </w:rPr>
        <w:t>__________________________</w:t>
      </w:r>
    </w:p>
    <w:p w:rsidR="006664F5" w:rsidRPr="001045DF" w:rsidRDefault="006664F5" w:rsidP="009B6B93">
      <w:pPr>
        <w:numPr>
          <w:ilvl w:val="1"/>
          <w:numId w:val="3"/>
        </w:numPr>
      </w:pPr>
      <w:r w:rsidRPr="001045DF">
        <w:rPr>
          <w:bCs/>
          <w:noProof/>
        </w:rPr>
        <w:t>__________________________</w:t>
      </w:r>
    </w:p>
    <w:p w:rsidR="006664F5" w:rsidRPr="001045DF" w:rsidRDefault="006664F5" w:rsidP="006664F5">
      <w:pPr>
        <w:numPr>
          <w:ilvl w:val="1"/>
          <w:numId w:val="3"/>
        </w:numPr>
      </w:pPr>
      <w:r w:rsidRPr="001045DF">
        <w:rPr>
          <w:bCs/>
          <w:noProof/>
        </w:rPr>
        <w:t>______________________</w:t>
      </w:r>
      <w:bookmarkStart w:id="0" w:name="_GoBack"/>
      <w:bookmarkEnd w:id="0"/>
      <w:r w:rsidRPr="001045DF">
        <w:rPr>
          <w:bCs/>
          <w:noProof/>
        </w:rPr>
        <w:t>____</w:t>
      </w:r>
    </w:p>
    <w:p w:rsidR="009B6B93" w:rsidRPr="001045DF" w:rsidRDefault="00A77265" w:rsidP="009B6B93">
      <w:pPr>
        <w:numPr>
          <w:ilvl w:val="0"/>
          <w:numId w:val="3"/>
        </w:numPr>
      </w:pPr>
      <w:r w:rsidRPr="001045DF">
        <w:rPr>
          <w:bCs/>
        </w:rPr>
        <w:t xml:space="preserve">Food chains show the </w:t>
      </w:r>
      <w:r w:rsidR="006664F5" w:rsidRPr="001045DF">
        <w:rPr>
          <w:bCs/>
        </w:rPr>
        <w:t xml:space="preserve">_________________________   </w:t>
      </w:r>
      <w:r w:rsidR="001045DF" w:rsidRPr="001045DF">
        <w:rPr>
          <w:bCs/>
        </w:rPr>
        <w:t>in an ecosystem</w:t>
      </w:r>
      <w:r w:rsidR="006664F5" w:rsidRPr="001045DF">
        <w:rPr>
          <w:bCs/>
        </w:rPr>
        <w:t xml:space="preserve">    </w:t>
      </w:r>
    </w:p>
    <w:p w:rsidR="009406E2" w:rsidRPr="001045DF" w:rsidRDefault="00A77265" w:rsidP="009B6B93">
      <w:pPr>
        <w:numPr>
          <w:ilvl w:val="0"/>
          <w:numId w:val="4"/>
        </w:numPr>
      </w:pPr>
      <w:r w:rsidRPr="001045DF">
        <w:rPr>
          <w:bCs/>
        </w:rPr>
        <w:t xml:space="preserve">Each step in a food chain is a </w:t>
      </w:r>
      <w:r w:rsidR="006664F5" w:rsidRPr="001045DF">
        <w:rPr>
          <w:bCs/>
        </w:rPr>
        <w:t>__________ __________________</w:t>
      </w:r>
    </w:p>
    <w:p w:rsidR="009406E2" w:rsidRPr="001045DF" w:rsidRDefault="006664F5" w:rsidP="009B6B93">
      <w:pPr>
        <w:numPr>
          <w:ilvl w:val="1"/>
          <w:numId w:val="4"/>
        </w:numPr>
      </w:pPr>
      <w:r w:rsidRPr="001045DF">
        <w:rPr>
          <w:bCs/>
        </w:rPr>
        <w:t>__________</w:t>
      </w:r>
      <w:r w:rsidR="001045DF" w:rsidRPr="001045DF">
        <w:rPr>
          <w:bCs/>
        </w:rPr>
        <w:t>_______________</w:t>
      </w:r>
      <w:r w:rsidRPr="001045DF">
        <w:rPr>
          <w:bCs/>
        </w:rPr>
        <w:t>________</w:t>
      </w:r>
      <w:r w:rsidR="00A77265" w:rsidRPr="001045DF">
        <w:rPr>
          <w:bCs/>
        </w:rPr>
        <w:t xml:space="preserve"> = 1st trophic level</w:t>
      </w:r>
    </w:p>
    <w:p w:rsidR="009406E2" w:rsidRPr="001045DF" w:rsidRDefault="006664F5" w:rsidP="009B6B93">
      <w:pPr>
        <w:numPr>
          <w:ilvl w:val="1"/>
          <w:numId w:val="4"/>
        </w:numPr>
      </w:pPr>
      <w:r w:rsidRPr="001045DF">
        <w:rPr>
          <w:bCs/>
        </w:rPr>
        <w:t>____________</w:t>
      </w:r>
      <w:r w:rsidR="001045DF" w:rsidRPr="001045DF">
        <w:rPr>
          <w:bCs/>
        </w:rPr>
        <w:t>_______________</w:t>
      </w:r>
      <w:r w:rsidRPr="001045DF">
        <w:rPr>
          <w:bCs/>
        </w:rPr>
        <w:t>______</w:t>
      </w:r>
      <w:r w:rsidR="00A77265" w:rsidRPr="001045DF">
        <w:rPr>
          <w:bCs/>
        </w:rPr>
        <w:t xml:space="preserve"> = 2nd trophic level</w:t>
      </w:r>
    </w:p>
    <w:p w:rsidR="009406E2" w:rsidRPr="001045DF" w:rsidRDefault="006664F5" w:rsidP="009B6B93">
      <w:pPr>
        <w:numPr>
          <w:ilvl w:val="1"/>
          <w:numId w:val="4"/>
        </w:numPr>
      </w:pPr>
      <w:r w:rsidRPr="001045DF">
        <w:rPr>
          <w:bCs/>
        </w:rPr>
        <w:t>________</w:t>
      </w:r>
      <w:r w:rsidR="001045DF" w:rsidRPr="001045DF">
        <w:rPr>
          <w:bCs/>
        </w:rPr>
        <w:t>_______________</w:t>
      </w:r>
      <w:r w:rsidRPr="001045DF">
        <w:rPr>
          <w:bCs/>
        </w:rPr>
        <w:t>__________</w:t>
      </w:r>
      <w:r w:rsidR="00A77265" w:rsidRPr="001045DF">
        <w:rPr>
          <w:bCs/>
        </w:rPr>
        <w:t xml:space="preserve"> = 3rd trophic level</w:t>
      </w:r>
    </w:p>
    <w:p w:rsidR="009406E2" w:rsidRPr="001045DF" w:rsidRDefault="006664F5" w:rsidP="009B6B93">
      <w:pPr>
        <w:numPr>
          <w:ilvl w:val="1"/>
          <w:numId w:val="4"/>
        </w:numPr>
      </w:pPr>
      <w:r w:rsidRPr="001045DF">
        <w:rPr>
          <w:bCs/>
        </w:rPr>
        <w:t>______</w:t>
      </w:r>
      <w:r w:rsidR="001045DF" w:rsidRPr="001045DF">
        <w:rPr>
          <w:bCs/>
        </w:rPr>
        <w:t>______________</w:t>
      </w:r>
      <w:r w:rsidRPr="001045DF">
        <w:rPr>
          <w:bCs/>
        </w:rPr>
        <w:t>_____________</w:t>
      </w:r>
      <w:r w:rsidR="00A77265" w:rsidRPr="001045DF">
        <w:rPr>
          <w:bCs/>
        </w:rPr>
        <w:t xml:space="preserve"> = 4th trophic level</w:t>
      </w:r>
    </w:p>
    <w:p w:rsidR="006664F5" w:rsidRPr="001045DF" w:rsidRDefault="006664F5" w:rsidP="006664F5">
      <w:pPr>
        <w:ind w:left="1440"/>
      </w:pPr>
    </w:p>
    <w:p w:rsidR="001045DF" w:rsidRPr="001045DF" w:rsidRDefault="001045DF" w:rsidP="006664F5">
      <w:pPr>
        <w:ind w:left="1440"/>
      </w:pPr>
    </w:p>
    <w:p w:rsidR="009406E2" w:rsidRPr="001045DF" w:rsidRDefault="00A77265" w:rsidP="009B6B93">
      <w:pPr>
        <w:numPr>
          <w:ilvl w:val="0"/>
          <w:numId w:val="5"/>
        </w:numPr>
      </w:pPr>
      <w:r w:rsidRPr="001045DF">
        <w:rPr>
          <w:bCs/>
        </w:rPr>
        <w:lastRenderedPageBreak/>
        <w:t>Consumers in a food chain can be classified as:</w:t>
      </w:r>
    </w:p>
    <w:p w:rsidR="001045DF" w:rsidRPr="001045DF" w:rsidRDefault="009B6B93" w:rsidP="009B6B93">
      <w:pPr>
        <w:numPr>
          <w:ilvl w:val="1"/>
          <w:numId w:val="5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314960</wp:posOffset>
            </wp:positionV>
            <wp:extent cx="1447800" cy="2057400"/>
            <wp:effectExtent l="19050" t="0" r="0" b="0"/>
            <wp:wrapNone/>
            <wp:docPr id="4" name="Picture 4" descr="545px-Scarabaeus_laticoll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9" name="Picture 7" descr="545px-Scarabaeus_laticoll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19" t="5035" r="19078" b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77265" w:rsidRPr="001045DF">
        <w:rPr>
          <w:bCs/>
        </w:rPr>
        <w:t>Detrivores</w:t>
      </w:r>
      <w:proofErr w:type="spellEnd"/>
      <w:r w:rsidR="00A77265" w:rsidRPr="001045DF">
        <w:rPr>
          <w:bCs/>
        </w:rPr>
        <w:t xml:space="preserve"> </w:t>
      </w:r>
      <w:r w:rsidR="00A672C1" w:rsidRPr="001045DF">
        <w:rPr>
          <w:bCs/>
        </w:rPr>
        <w:t>-</w:t>
      </w:r>
      <w:r w:rsidR="001045DF" w:rsidRPr="001045DF">
        <w:rPr>
          <w:bCs/>
        </w:rPr>
        <w:t xml:space="preserve"> consumers that obtain energy and nutrients from  ________</w:t>
      </w:r>
      <w:r w:rsidR="00A672C1" w:rsidRPr="001045DF">
        <w:rPr>
          <w:bCs/>
        </w:rPr>
        <w:t xml:space="preserve">____________________ </w:t>
      </w:r>
    </w:p>
    <w:p w:rsidR="009406E2" w:rsidRPr="001045DF" w:rsidRDefault="00A672C1" w:rsidP="001045DF">
      <w:pPr>
        <w:ind w:left="1440"/>
      </w:pPr>
      <w:r w:rsidRPr="001045DF">
        <w:rPr>
          <w:bCs/>
        </w:rPr>
        <w:t>_______________________________________________</w:t>
      </w:r>
    </w:p>
    <w:p w:rsidR="009406E2" w:rsidRPr="001045DF" w:rsidRDefault="00A77265" w:rsidP="009B6B93">
      <w:pPr>
        <w:numPr>
          <w:ilvl w:val="2"/>
          <w:numId w:val="5"/>
        </w:numPr>
      </w:pPr>
      <w:r w:rsidRPr="001045DF">
        <w:rPr>
          <w:bCs/>
        </w:rPr>
        <w:t xml:space="preserve">Examples include </w:t>
      </w:r>
      <w:r w:rsidR="00A672C1" w:rsidRPr="001045DF">
        <w:rPr>
          <w:bCs/>
        </w:rPr>
        <w:t>__________</w:t>
      </w:r>
      <w:r w:rsidRPr="001045DF">
        <w:rPr>
          <w:bCs/>
        </w:rPr>
        <w:t xml:space="preserve">, </w:t>
      </w:r>
      <w:r w:rsidR="00A672C1" w:rsidRPr="001045DF">
        <w:rPr>
          <w:bCs/>
        </w:rPr>
        <w:t>_______</w:t>
      </w:r>
      <w:r w:rsidRPr="001045DF">
        <w:rPr>
          <w:bCs/>
        </w:rPr>
        <w:t xml:space="preserve">and </w:t>
      </w:r>
      <w:r w:rsidR="00A672C1" w:rsidRPr="001045DF">
        <w:rPr>
          <w:bCs/>
        </w:rPr>
        <w:t>___________</w:t>
      </w:r>
      <w:r w:rsidRPr="001045DF">
        <w:rPr>
          <w:bCs/>
        </w:rPr>
        <w:t>.</w:t>
      </w:r>
    </w:p>
    <w:p w:rsidR="009406E2" w:rsidRPr="001045DF" w:rsidRDefault="00A77265" w:rsidP="009B6B93">
      <w:pPr>
        <w:numPr>
          <w:ilvl w:val="2"/>
          <w:numId w:val="5"/>
        </w:numPr>
      </w:pPr>
      <w:proofErr w:type="spellStart"/>
      <w:r w:rsidRPr="001045DF">
        <w:rPr>
          <w:bCs/>
        </w:rPr>
        <w:t>Detrivores</w:t>
      </w:r>
      <w:proofErr w:type="spellEnd"/>
      <w:r w:rsidRPr="001045DF">
        <w:rPr>
          <w:bCs/>
        </w:rPr>
        <w:t xml:space="preserve"> feed at every trophic level.</w:t>
      </w:r>
      <w:r w:rsidR="009B6B93" w:rsidRPr="001045DF">
        <w:rPr>
          <w:noProof/>
        </w:rPr>
        <w:t xml:space="preserve"> </w:t>
      </w:r>
    </w:p>
    <w:p w:rsidR="009B6B93" w:rsidRPr="001045DF" w:rsidRDefault="00A77265" w:rsidP="009B6B93">
      <w:pPr>
        <w:numPr>
          <w:ilvl w:val="2"/>
          <w:numId w:val="5"/>
        </w:numPr>
      </w:pPr>
      <w:proofErr w:type="spellStart"/>
      <w:r w:rsidRPr="001045DF">
        <w:rPr>
          <w:bCs/>
        </w:rPr>
        <w:t>Detrivores</w:t>
      </w:r>
      <w:proofErr w:type="spellEnd"/>
      <w:r w:rsidRPr="001045DF">
        <w:rPr>
          <w:bCs/>
        </w:rPr>
        <w:t xml:space="preserve"> have their own, separate food chains</w:t>
      </w:r>
      <w:r w:rsidR="00A672C1" w:rsidRPr="001045DF">
        <w:rPr>
          <w:bCs/>
        </w:rPr>
        <w:t xml:space="preserve">                                                                         </w:t>
      </w:r>
      <w:r w:rsidRPr="001045DF">
        <w:rPr>
          <w:bCs/>
        </w:rPr>
        <w:t xml:space="preserve"> </w:t>
      </w:r>
      <w:r w:rsidR="00A672C1" w:rsidRPr="001045DF">
        <w:rPr>
          <w:bCs/>
        </w:rPr>
        <w:t>a</w:t>
      </w:r>
      <w:r w:rsidR="009B6B93" w:rsidRPr="001045DF">
        <w:rPr>
          <w:bCs/>
        </w:rPr>
        <w:t>nd are very numerous.</w:t>
      </w:r>
    </w:p>
    <w:p w:rsidR="009406E2" w:rsidRPr="001045DF" w:rsidRDefault="00A77265" w:rsidP="009B6B93">
      <w:pPr>
        <w:numPr>
          <w:ilvl w:val="1"/>
          <w:numId w:val="6"/>
        </w:numPr>
      </w:pPr>
      <w:r w:rsidRPr="001045DF">
        <w:rPr>
          <w:bCs/>
        </w:rPr>
        <w:t xml:space="preserve">Herbivores – </w:t>
      </w:r>
      <w:r w:rsidR="00A672C1" w:rsidRPr="001045DF">
        <w:rPr>
          <w:bCs/>
        </w:rPr>
        <w:t>_______________________________________</w:t>
      </w:r>
    </w:p>
    <w:p w:rsidR="009406E2" w:rsidRPr="001045DF" w:rsidRDefault="00A77265" w:rsidP="009B6B93">
      <w:pPr>
        <w:numPr>
          <w:ilvl w:val="2"/>
          <w:numId w:val="6"/>
        </w:numPr>
      </w:pPr>
      <w:r w:rsidRPr="001045DF">
        <w:rPr>
          <w:bCs/>
        </w:rPr>
        <w:t xml:space="preserve">Herbivores eat </w:t>
      </w:r>
      <w:r w:rsidR="00A672C1" w:rsidRPr="001045DF">
        <w:rPr>
          <w:bCs/>
        </w:rPr>
        <w:t>__________</w:t>
      </w:r>
      <w:r w:rsidRPr="001045DF">
        <w:rPr>
          <w:bCs/>
        </w:rPr>
        <w:t xml:space="preserve"> (producers) only.</w:t>
      </w:r>
    </w:p>
    <w:p w:rsidR="009406E2" w:rsidRPr="001045DF" w:rsidRDefault="009B6B93" w:rsidP="009B6B93">
      <w:pPr>
        <w:numPr>
          <w:ilvl w:val="1"/>
          <w:numId w:val="6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110490</wp:posOffset>
            </wp:positionV>
            <wp:extent cx="1457325" cy="400050"/>
            <wp:effectExtent l="0" t="0" r="0" b="0"/>
            <wp:wrapNone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44663" cy="581025"/>
                      <a:chOff x="6705600" y="4600575"/>
                      <a:chExt cx="1744663" cy="581025"/>
                    </a:xfrm>
                  </a:grpSpPr>
                  <a:sp>
                    <a:nvSpPr>
                      <a:cNvPr id="6451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05600" y="4600575"/>
                        <a:ext cx="1744663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600" dirty="0">
                              <a:solidFill>
                                <a:srgbClr val="0D5613"/>
                              </a:solidFill>
                            </a:rPr>
                            <a:t>This dung beetle is a </a:t>
                          </a:r>
                          <a:r>
                            <a:rPr lang="en-CA" sz="1600" dirty="0" err="1">
                              <a:solidFill>
                                <a:srgbClr val="0D5613"/>
                              </a:solidFill>
                            </a:rPr>
                            <a:t>detrivore</a:t>
                          </a:r>
                          <a:r>
                            <a:rPr lang="en-CA" sz="1600" dirty="0">
                              <a:solidFill>
                                <a:srgbClr val="0D5613"/>
                              </a:solidFill>
                            </a:rPr>
                            <a:t>.</a:t>
                          </a:r>
                          <a:endParaRPr lang="en-CA" sz="16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77265" w:rsidRPr="001045DF">
        <w:rPr>
          <w:bCs/>
        </w:rPr>
        <w:t xml:space="preserve">Carnivores – </w:t>
      </w:r>
      <w:r w:rsidR="00A672C1" w:rsidRPr="001045DF">
        <w:rPr>
          <w:bCs/>
        </w:rPr>
        <w:t>_________________________________________</w:t>
      </w:r>
    </w:p>
    <w:p w:rsidR="009406E2" w:rsidRPr="001045DF" w:rsidRDefault="00A77265" w:rsidP="009B6B93">
      <w:pPr>
        <w:numPr>
          <w:ilvl w:val="2"/>
          <w:numId w:val="6"/>
        </w:numPr>
      </w:pPr>
      <w:r w:rsidRPr="001045DF">
        <w:rPr>
          <w:bCs/>
        </w:rPr>
        <w:t xml:space="preserve">Secondary consumers eat non-producers, such </w:t>
      </w:r>
      <w:r w:rsidRPr="001045DF">
        <w:rPr>
          <w:bCs/>
        </w:rPr>
        <w:br/>
        <w:t xml:space="preserve">as </w:t>
      </w:r>
      <w:r w:rsidR="0026482E" w:rsidRPr="001045DF">
        <w:rPr>
          <w:bCs/>
        </w:rPr>
        <w:t>_______________</w:t>
      </w:r>
      <w:r w:rsidRPr="001045DF">
        <w:rPr>
          <w:bCs/>
        </w:rPr>
        <w:t>.</w:t>
      </w:r>
    </w:p>
    <w:p w:rsidR="009406E2" w:rsidRPr="001045DF" w:rsidRDefault="00A77265" w:rsidP="009B6B93">
      <w:pPr>
        <w:numPr>
          <w:ilvl w:val="2"/>
          <w:numId w:val="6"/>
        </w:numPr>
      </w:pPr>
      <w:r w:rsidRPr="001045DF">
        <w:rPr>
          <w:bCs/>
        </w:rPr>
        <w:t>Tertiary consumers eat secondary consumers.</w:t>
      </w:r>
    </w:p>
    <w:p w:rsidR="009406E2" w:rsidRPr="001045DF" w:rsidRDefault="00A77265" w:rsidP="009B6B93">
      <w:pPr>
        <w:numPr>
          <w:ilvl w:val="3"/>
          <w:numId w:val="6"/>
        </w:numPr>
      </w:pPr>
      <w:r w:rsidRPr="001045DF">
        <w:rPr>
          <w:bCs/>
        </w:rPr>
        <w:t xml:space="preserve">Also called </w:t>
      </w:r>
      <w:r w:rsidR="0026482E" w:rsidRPr="001045DF">
        <w:rPr>
          <w:bCs/>
        </w:rPr>
        <w:t>_________________</w:t>
      </w:r>
      <w:r w:rsidRPr="001045DF">
        <w:rPr>
          <w:bCs/>
        </w:rPr>
        <w:t xml:space="preserve"> or </w:t>
      </w:r>
      <w:r w:rsidR="0026482E" w:rsidRPr="001045DF">
        <w:rPr>
          <w:bCs/>
        </w:rPr>
        <w:t>_____________________</w:t>
      </w:r>
      <w:r w:rsidRPr="001045DF">
        <w:rPr>
          <w:bCs/>
        </w:rPr>
        <w:t>.</w:t>
      </w:r>
    </w:p>
    <w:p w:rsidR="009406E2" w:rsidRPr="001045DF" w:rsidRDefault="00A77265" w:rsidP="009B6B93">
      <w:pPr>
        <w:numPr>
          <w:ilvl w:val="1"/>
          <w:numId w:val="6"/>
        </w:numPr>
      </w:pPr>
      <w:r w:rsidRPr="001045DF">
        <w:rPr>
          <w:bCs/>
        </w:rPr>
        <w:t xml:space="preserve">Omnivores – consumers that </w:t>
      </w:r>
      <w:r w:rsidR="00A852C0" w:rsidRPr="001045DF">
        <w:rPr>
          <w:bCs/>
        </w:rPr>
        <w:t>______________</w:t>
      </w:r>
      <w:r w:rsidR="0026482E" w:rsidRPr="001045DF">
        <w:rPr>
          <w:bCs/>
        </w:rPr>
        <w:t>____________</w:t>
      </w:r>
      <w:r w:rsidRPr="001045DF">
        <w:rPr>
          <w:bCs/>
        </w:rPr>
        <w:t xml:space="preserve"> and </w:t>
      </w:r>
      <w:r w:rsidR="0026482E" w:rsidRPr="001045DF">
        <w:rPr>
          <w:bCs/>
        </w:rPr>
        <w:t>________________</w:t>
      </w:r>
    </w:p>
    <w:p w:rsidR="009406E2" w:rsidRPr="001045DF" w:rsidRDefault="00A77265" w:rsidP="009B6B93">
      <w:pPr>
        <w:numPr>
          <w:ilvl w:val="2"/>
          <w:numId w:val="6"/>
        </w:numPr>
      </w:pPr>
      <w:r w:rsidRPr="001045DF">
        <w:rPr>
          <w:bCs/>
        </w:rPr>
        <w:t>Examples include humans and bears.</w:t>
      </w:r>
    </w:p>
    <w:p w:rsidR="009406E2" w:rsidRPr="001045DF" w:rsidRDefault="00A77265" w:rsidP="009B6B93">
      <w:pPr>
        <w:rPr>
          <w:bCs/>
        </w:rPr>
      </w:pPr>
      <w:r w:rsidRPr="001045DF">
        <w:rPr>
          <w:bCs/>
        </w:rPr>
        <w:t>Most organisms are part of many food chains.</w:t>
      </w:r>
    </w:p>
    <w:p w:rsidR="009B6B93" w:rsidRPr="001045DF" w:rsidRDefault="009B6B93" w:rsidP="009B6B93">
      <w:pPr>
        <w:pStyle w:val="ListParagraph"/>
        <w:numPr>
          <w:ilvl w:val="0"/>
          <w:numId w:val="8"/>
        </w:numPr>
      </w:pPr>
      <w:r w:rsidRPr="001045DF">
        <w:rPr>
          <w:bCs/>
        </w:rPr>
        <w:t xml:space="preserve"> Food webs represent interconnected </w:t>
      </w:r>
      <w:r w:rsidR="0026482E" w:rsidRPr="001045DF">
        <w:rPr>
          <w:bCs/>
        </w:rPr>
        <w:t>__________ ______________</w:t>
      </w:r>
      <w:r w:rsidRPr="001045DF">
        <w:rPr>
          <w:bCs/>
        </w:rPr>
        <w:t>.</w:t>
      </w:r>
    </w:p>
    <w:p w:rsidR="009B6B93" w:rsidRPr="001045DF" w:rsidRDefault="009B6B93" w:rsidP="009B6B93">
      <w:pPr>
        <w:pStyle w:val="ListParagraph"/>
        <w:numPr>
          <w:ilvl w:val="0"/>
          <w:numId w:val="8"/>
        </w:numPr>
      </w:pPr>
      <w:r w:rsidRPr="001045DF">
        <w:rPr>
          <w:bCs/>
        </w:rPr>
        <w:t xml:space="preserve">Food webs are models of the feeding relationships in </w:t>
      </w:r>
      <w:proofErr w:type="gramStart"/>
      <w:r w:rsidRPr="001045DF">
        <w:rPr>
          <w:bCs/>
        </w:rPr>
        <w:t>an</w:t>
      </w:r>
      <w:proofErr w:type="gramEnd"/>
      <w:r w:rsidRPr="001045DF">
        <w:rPr>
          <w:bCs/>
        </w:rPr>
        <w:t xml:space="preserve"> </w:t>
      </w:r>
      <w:r w:rsidR="0026482E" w:rsidRPr="001045DF">
        <w:rPr>
          <w:bCs/>
        </w:rPr>
        <w:t>____________________</w:t>
      </w:r>
      <w:r w:rsidRPr="001045DF">
        <w:rPr>
          <w:bCs/>
        </w:rPr>
        <w:t>.</w:t>
      </w:r>
    </w:p>
    <w:p w:rsidR="009B6B93" w:rsidRPr="001045DF" w:rsidRDefault="009B6B93" w:rsidP="009B6B93">
      <w:pPr>
        <w:pStyle w:val="ListParagraph"/>
        <w:numPr>
          <w:ilvl w:val="0"/>
          <w:numId w:val="8"/>
        </w:numPr>
      </w:pPr>
      <w:r w:rsidRPr="001045DF">
        <w:rPr>
          <w:bCs/>
        </w:rPr>
        <w:t xml:space="preserve">Arrows in a food web represent the </w:t>
      </w:r>
      <w:r w:rsidR="0026482E" w:rsidRPr="001045DF">
        <w:rPr>
          <w:bCs/>
        </w:rPr>
        <w:t>_________________________________________________</w:t>
      </w:r>
      <w:r w:rsidRPr="001045DF">
        <w:rPr>
          <w:bCs/>
        </w:rPr>
        <w:t>.</w:t>
      </w:r>
    </w:p>
    <w:p w:rsidR="009B6B93" w:rsidRPr="001045DF" w:rsidRDefault="009B6B93" w:rsidP="009B6B93">
      <w:pPr>
        <w:pStyle w:val="ListParagraph"/>
        <w:numPr>
          <w:ilvl w:val="0"/>
          <w:numId w:val="8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166370</wp:posOffset>
            </wp:positionV>
            <wp:extent cx="3048000" cy="2333625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95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45DF">
        <w:rPr>
          <w:bCs/>
        </w:rPr>
        <w:t xml:space="preserve">Following the arrows leads to the </w:t>
      </w:r>
      <w:r w:rsidR="0026482E" w:rsidRPr="001045DF">
        <w:rPr>
          <w:bCs/>
        </w:rPr>
        <w:t>___________________________________________________</w:t>
      </w:r>
      <w:r w:rsidRPr="001045DF">
        <w:rPr>
          <w:bCs/>
        </w:rPr>
        <w:t>.</w:t>
      </w:r>
    </w:p>
    <w:p w:rsidR="009406E2" w:rsidRPr="001045DF" w:rsidRDefault="009406E2" w:rsidP="009B6B93">
      <w:pPr>
        <w:ind w:left="1440"/>
      </w:pPr>
    </w:p>
    <w:p w:rsidR="009406E2" w:rsidRPr="001045DF" w:rsidRDefault="009406E2" w:rsidP="009B6B93">
      <w:pPr>
        <w:ind w:left="1440"/>
      </w:pPr>
    </w:p>
    <w:p w:rsidR="00594B3A" w:rsidRPr="001045DF" w:rsidRDefault="009B6B93">
      <w:r w:rsidRPr="001045DF">
        <w:rPr>
          <w:noProof/>
          <w:lang w:eastAsia="en-US"/>
        </w:rPr>
        <w:drawing>
          <wp:inline distT="0" distB="0" distL="0" distR="0">
            <wp:extent cx="1866900" cy="1323975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1558925"/>
                      <a:chOff x="730250" y="5100638"/>
                      <a:chExt cx="1981200" cy="1558925"/>
                    </a:xfrm>
                  </a:grpSpPr>
                  <a:sp>
                    <a:nvSpPr>
                      <a:cNvPr id="5019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250" y="5100638"/>
                        <a:ext cx="1981200" cy="1558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CA" sz="1600" dirty="0">
                              <a:solidFill>
                                <a:srgbClr val="0D5613"/>
                              </a:solidFill>
                            </a:rPr>
                            <a:t>This food web represents a terrestrial ecosystem that could be found in British Columbia.</a:t>
                          </a:r>
                          <a:endParaRPr lang="en-CA" sz="16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06E2" w:rsidRPr="001045DF" w:rsidRDefault="00A77265" w:rsidP="009B6B93">
      <w:pPr>
        <w:numPr>
          <w:ilvl w:val="0"/>
          <w:numId w:val="10"/>
        </w:numPr>
      </w:pPr>
      <w:r w:rsidRPr="001045DF">
        <w:rPr>
          <w:bCs/>
        </w:rPr>
        <w:lastRenderedPageBreak/>
        <w:t xml:space="preserve">Food pyramids show the </w:t>
      </w:r>
      <w:r w:rsidR="0026482E" w:rsidRPr="001045DF">
        <w:rPr>
          <w:bCs/>
        </w:rPr>
        <w:t>___________________________</w:t>
      </w:r>
      <w:r w:rsidRPr="001045DF">
        <w:rPr>
          <w:bCs/>
        </w:rPr>
        <w:t xml:space="preserve"> from one trophic level to another in a food chain.</w:t>
      </w:r>
    </w:p>
    <w:p w:rsidR="009406E2" w:rsidRPr="001045DF" w:rsidRDefault="00A77265" w:rsidP="009B6B93">
      <w:pPr>
        <w:numPr>
          <w:ilvl w:val="1"/>
          <w:numId w:val="10"/>
        </w:numPr>
      </w:pPr>
      <w:r w:rsidRPr="001045DF">
        <w:rPr>
          <w:bCs/>
        </w:rPr>
        <w:t xml:space="preserve">Energy enters at the </w:t>
      </w:r>
      <w:r w:rsidR="00690C62" w:rsidRPr="001045DF">
        <w:rPr>
          <w:bCs/>
        </w:rPr>
        <w:t>_____________________</w:t>
      </w:r>
      <w:r w:rsidRPr="001045DF">
        <w:rPr>
          <w:bCs/>
        </w:rPr>
        <w:t xml:space="preserve"> (producers), where there is a large amount of biomass and therefore much energy.</w:t>
      </w:r>
    </w:p>
    <w:p w:rsidR="009406E2" w:rsidRPr="001045DF" w:rsidRDefault="00A77265" w:rsidP="009B6B93">
      <w:pPr>
        <w:numPr>
          <w:ilvl w:val="1"/>
          <w:numId w:val="10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214630</wp:posOffset>
            </wp:positionV>
            <wp:extent cx="2162175" cy="1628775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45DF">
        <w:rPr>
          <w:bCs/>
        </w:rPr>
        <w:t>It takes large quantities of organisms in one trophic level to meet the energy needs of the next trophic level.</w:t>
      </w:r>
    </w:p>
    <w:p w:rsidR="00690C62" w:rsidRPr="001045DF" w:rsidRDefault="00A77265" w:rsidP="00690C62">
      <w:pPr>
        <w:numPr>
          <w:ilvl w:val="2"/>
          <w:numId w:val="10"/>
        </w:numPr>
      </w:pPr>
      <w:r w:rsidRPr="001045DF">
        <w:rPr>
          <w:bCs/>
        </w:rPr>
        <w:t xml:space="preserve">Each level loses large amounts of the </w:t>
      </w:r>
      <w:r w:rsidR="00690C62" w:rsidRPr="001045DF">
        <w:rPr>
          <w:bCs/>
        </w:rPr>
        <w:t>_______</w:t>
      </w:r>
      <w:r w:rsidRPr="001045DF">
        <w:rPr>
          <w:bCs/>
        </w:rPr>
        <w:t xml:space="preserve"> </w:t>
      </w:r>
      <w:r w:rsidR="009B6B93" w:rsidRPr="001045DF">
        <w:rPr>
          <w:bCs/>
        </w:rPr>
        <w:t>it gathers</w:t>
      </w:r>
      <w:r w:rsidRPr="001045DF">
        <w:rPr>
          <w:bCs/>
        </w:rPr>
        <w:t xml:space="preserve">                                                             </w:t>
      </w:r>
      <w:r w:rsidR="009B6B93" w:rsidRPr="001045DF">
        <w:rPr>
          <w:bCs/>
        </w:rPr>
        <w:t xml:space="preserve"> through basic processes of living.</w:t>
      </w:r>
    </w:p>
    <w:p w:rsidR="00A77265" w:rsidRPr="001045DF" w:rsidRDefault="00A77265" w:rsidP="00690C62">
      <w:pPr>
        <w:numPr>
          <w:ilvl w:val="2"/>
          <w:numId w:val="10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681355</wp:posOffset>
            </wp:positionV>
            <wp:extent cx="2000250" cy="628650"/>
            <wp:effectExtent l="0" t="0" r="0" b="0"/>
            <wp:wrapNone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8600" cy="581025"/>
                      <a:chOff x="4876800" y="5638800"/>
                      <a:chExt cx="4038600" cy="581025"/>
                    </a:xfrm>
                  </a:grpSpPr>
                  <a:sp>
                    <a:nvSpPr>
                      <a:cNvPr id="6656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76800" y="5638800"/>
                        <a:ext cx="40386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ヒラギノ角ゴ Pro W3" pitchFamily="1" charset="-128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CA" sz="1600" dirty="0">
                              <a:solidFill>
                                <a:srgbClr val="0D5613"/>
                              </a:solidFill>
                            </a:rPr>
                            <a:t>Ninety percent of this mouse’s food energy is used to maintain its life functions.</a:t>
                          </a:r>
                          <a:endParaRPr lang="en-CA" sz="1600" dirty="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1045DF">
        <w:rPr>
          <w:bCs/>
        </w:rPr>
        <w:t xml:space="preserve">80 – 90 percent of energy taken in by consumers is                                                                        used  in </w:t>
      </w:r>
      <w:r w:rsidR="00690C62" w:rsidRPr="001045DF">
        <w:rPr>
          <w:bCs/>
        </w:rPr>
        <w:t>__________________</w:t>
      </w:r>
      <w:r w:rsidRPr="001045DF">
        <w:rPr>
          <w:bCs/>
        </w:rPr>
        <w:t xml:space="preserve"> in the body and is lost                                                                                     as </w:t>
      </w:r>
      <w:r w:rsidR="00690C62" w:rsidRPr="001045DF">
        <w:rPr>
          <w:bCs/>
        </w:rPr>
        <w:t>____________________________</w:t>
      </w:r>
    </w:p>
    <w:p w:rsidR="00A77265" w:rsidRPr="001045DF" w:rsidRDefault="00A77265" w:rsidP="00A77265">
      <w:pPr>
        <w:pStyle w:val="ListParagraph"/>
        <w:numPr>
          <w:ilvl w:val="2"/>
          <w:numId w:val="11"/>
        </w:numPr>
      </w:pPr>
      <w:r w:rsidRPr="001045DF">
        <w:rPr>
          <w:bCs/>
        </w:rPr>
        <w:t xml:space="preserve">There is very little energy left over </w:t>
      </w:r>
      <w:r w:rsidRPr="001045DF">
        <w:rPr>
          <w:bCs/>
        </w:rPr>
        <w:br/>
        <w:t xml:space="preserve">for </w:t>
      </w:r>
      <w:r w:rsidR="00690C62" w:rsidRPr="001045DF">
        <w:rPr>
          <w:bCs/>
        </w:rPr>
        <w:t>________</w:t>
      </w:r>
      <w:r w:rsidRPr="001045DF">
        <w:rPr>
          <w:bCs/>
        </w:rPr>
        <w:t xml:space="preserve"> or </w:t>
      </w:r>
      <w:r w:rsidR="00690C62" w:rsidRPr="001045DF">
        <w:rPr>
          <w:bCs/>
        </w:rPr>
        <w:t>_______________________________</w:t>
      </w:r>
      <w:r w:rsidRPr="001045DF">
        <w:rPr>
          <w:bCs/>
        </w:rPr>
        <w:t>.</w:t>
      </w:r>
      <w:r w:rsidRPr="001045DF">
        <w:rPr>
          <w:noProof/>
        </w:rPr>
        <w:t xml:space="preserve"> </w:t>
      </w:r>
    </w:p>
    <w:p w:rsidR="009406E2" w:rsidRPr="001045DF" w:rsidRDefault="00A77265" w:rsidP="00A77265">
      <w:pPr>
        <w:numPr>
          <w:ilvl w:val="0"/>
          <w:numId w:val="14"/>
        </w:numPr>
      </w:pPr>
      <w:r w:rsidRPr="001045DF">
        <w:rPr>
          <w:bCs/>
        </w:rPr>
        <w:t>Food pyramids are also known as ecological pyramids.</w:t>
      </w:r>
    </w:p>
    <w:p w:rsidR="009406E2" w:rsidRPr="001045DF" w:rsidRDefault="00A77265" w:rsidP="00A77265">
      <w:pPr>
        <w:numPr>
          <w:ilvl w:val="1"/>
          <w:numId w:val="14"/>
        </w:numPr>
      </w:pPr>
      <w:r w:rsidRPr="001045DF">
        <w:rPr>
          <w:bCs/>
        </w:rPr>
        <w:t xml:space="preserve">Ecological pyramids may show </w:t>
      </w:r>
      <w:r w:rsidR="001E640E" w:rsidRPr="001045DF">
        <w:rPr>
          <w:bCs/>
        </w:rPr>
        <w:t>____________________</w:t>
      </w:r>
      <w:r w:rsidRPr="001045DF">
        <w:rPr>
          <w:bCs/>
        </w:rPr>
        <w:t xml:space="preserve">, </w:t>
      </w:r>
      <w:r w:rsidR="001E640E" w:rsidRPr="001045DF">
        <w:rPr>
          <w:bCs/>
        </w:rPr>
        <w:t>__________________</w:t>
      </w:r>
      <w:r w:rsidRPr="001045DF">
        <w:rPr>
          <w:bCs/>
        </w:rPr>
        <w:t xml:space="preserve">,                                                                                               or </w:t>
      </w:r>
      <w:r w:rsidR="001E640E" w:rsidRPr="001045DF">
        <w:rPr>
          <w:bCs/>
        </w:rPr>
        <w:t>________________________________</w:t>
      </w:r>
      <w:r w:rsidRPr="001045DF">
        <w:rPr>
          <w:bCs/>
        </w:rPr>
        <w:t>.</w:t>
      </w:r>
    </w:p>
    <w:p w:rsidR="009406E2" w:rsidRPr="001045DF" w:rsidRDefault="00A77265" w:rsidP="00A77265">
      <w:pPr>
        <w:numPr>
          <w:ilvl w:val="1"/>
          <w:numId w:val="14"/>
        </w:numPr>
      </w:pPr>
      <w:r w:rsidRPr="001045DF">
        <w:rPr>
          <w:bCs/>
        </w:rPr>
        <w:t xml:space="preserve">The amount of life an ecosystem can contain is based on the </w:t>
      </w:r>
      <w:r w:rsidR="001E640E" w:rsidRPr="001045DF">
        <w:rPr>
          <w:bCs/>
        </w:rPr>
        <w:t>____________ _____________</w:t>
      </w:r>
      <w:r w:rsidRPr="001045DF">
        <w:rPr>
          <w:bCs/>
        </w:rPr>
        <w:t xml:space="preserve"> of the ecological pyramid, where </w:t>
      </w:r>
      <w:r w:rsidR="001E640E" w:rsidRPr="001045DF">
        <w:rPr>
          <w:bCs/>
        </w:rPr>
        <w:t>__________________</w:t>
      </w:r>
      <w:r w:rsidRPr="001045DF">
        <w:rPr>
          <w:bCs/>
        </w:rPr>
        <w:t xml:space="preserve">capture energy from the </w:t>
      </w:r>
      <w:r w:rsidR="001E640E" w:rsidRPr="001045DF">
        <w:rPr>
          <w:bCs/>
        </w:rPr>
        <w:t>__________</w:t>
      </w:r>
      <w:r w:rsidRPr="001045DF">
        <w:rPr>
          <w:bCs/>
        </w:rPr>
        <w:t>.</w:t>
      </w:r>
    </w:p>
    <w:p w:rsidR="009406E2" w:rsidRPr="001045DF" w:rsidRDefault="00A77265" w:rsidP="00A77265">
      <w:pPr>
        <w:numPr>
          <w:ilvl w:val="1"/>
          <w:numId w:val="14"/>
        </w:numPr>
      </w:pPr>
      <w:r w:rsidRPr="001045DF">
        <w:rPr>
          <w:bCs/>
        </w:rPr>
        <w:t xml:space="preserve">Each level in the energy pyramid = a loss of </w:t>
      </w:r>
      <w:r w:rsidR="001E640E" w:rsidRPr="001045DF">
        <w:rPr>
          <w:bCs/>
        </w:rPr>
        <w:t>____________________________________________</w:t>
      </w:r>
      <w:r w:rsidRPr="001045DF">
        <w:rPr>
          <w:bCs/>
        </w:rPr>
        <w:t>.</w:t>
      </w:r>
    </w:p>
    <w:p w:rsidR="00A77265" w:rsidRPr="001045DF" w:rsidRDefault="00A77265" w:rsidP="00A77265">
      <w:pPr>
        <w:numPr>
          <w:ilvl w:val="2"/>
          <w:numId w:val="14"/>
        </w:numPr>
      </w:pPr>
      <w:r w:rsidRPr="001045DF">
        <w:rPr>
          <w:bCs/>
        </w:rPr>
        <w:t xml:space="preserve">Lower trophic levels have much larger </w:t>
      </w:r>
      <w:r w:rsidR="001E640E" w:rsidRPr="001045DF">
        <w:rPr>
          <w:bCs/>
        </w:rPr>
        <w:t>_________________________</w:t>
      </w:r>
      <w:r w:rsidRPr="001045DF">
        <w:rPr>
          <w:bCs/>
        </w:rPr>
        <w:t xml:space="preserve"> than upper levels.</w:t>
      </w:r>
    </w:p>
    <w:p w:rsidR="00A77265" w:rsidRPr="001045DF" w:rsidRDefault="00A77265" w:rsidP="00A77265">
      <w:pPr>
        <w:numPr>
          <w:ilvl w:val="2"/>
          <w:numId w:val="15"/>
        </w:numPr>
      </w:pPr>
      <w:r w:rsidRPr="001045DF">
        <w:rPr>
          <w:bCs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433705</wp:posOffset>
            </wp:positionV>
            <wp:extent cx="3705225" cy="2771775"/>
            <wp:effectExtent l="19050" t="0" r="952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45DF">
        <w:rPr>
          <w:bCs/>
        </w:rPr>
        <w:t xml:space="preserve">This shows the importance of maintaining large, </w:t>
      </w:r>
      <w:proofErr w:type="spellStart"/>
      <w:r w:rsidRPr="001045DF">
        <w:rPr>
          <w:bCs/>
        </w:rPr>
        <w:t>biodiverse</w:t>
      </w:r>
      <w:proofErr w:type="spellEnd"/>
      <w:r w:rsidRPr="001045DF">
        <w:rPr>
          <w:bCs/>
        </w:rPr>
        <w:t xml:space="preserve"> populations at the lowest levels of the food pyramid.</w:t>
      </w:r>
    </w:p>
    <w:p w:rsidR="00A77265" w:rsidRPr="001045DF" w:rsidRDefault="00A77265" w:rsidP="00A77265">
      <w:pPr>
        <w:ind w:left="2160"/>
      </w:pPr>
    </w:p>
    <w:p w:rsidR="00A77265" w:rsidRPr="001045DF" w:rsidRDefault="00A77265" w:rsidP="00A77265">
      <w:pPr>
        <w:pStyle w:val="ListParagraph"/>
        <w:ind w:left="1800"/>
      </w:pPr>
    </w:p>
    <w:p w:rsidR="00A77265" w:rsidRPr="001045DF" w:rsidRDefault="00A77265"/>
    <w:sectPr w:rsidR="00A77265" w:rsidRPr="001045DF" w:rsidSect="009B6B93">
      <w:headerReference w:type="default" r:id="rId13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3C" w:rsidRDefault="00C9093C" w:rsidP="00202A29">
      <w:pPr>
        <w:spacing w:after="0" w:line="240" w:lineRule="auto"/>
      </w:pPr>
      <w:r>
        <w:separator/>
      </w:r>
    </w:p>
  </w:endnote>
  <w:endnote w:type="continuationSeparator" w:id="0">
    <w:p w:rsidR="00C9093C" w:rsidRDefault="00C9093C" w:rsidP="002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3C" w:rsidRDefault="00C9093C" w:rsidP="00202A29">
      <w:pPr>
        <w:spacing w:after="0" w:line="240" w:lineRule="auto"/>
      </w:pPr>
      <w:r>
        <w:separator/>
      </w:r>
    </w:p>
  </w:footnote>
  <w:footnote w:type="continuationSeparator" w:id="0">
    <w:p w:rsidR="00C9093C" w:rsidRDefault="00C9093C" w:rsidP="002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29" w:rsidRDefault="00202A29">
    <w:pPr>
      <w:pStyle w:val="Header"/>
    </w:pPr>
    <w:r>
      <w:t>Science 10</w:t>
    </w:r>
    <w:r w:rsidR="00A852C0">
      <w:t xml:space="preserve"> </w:t>
    </w:r>
    <w:r w:rsidR="00A852C0">
      <w:tab/>
    </w:r>
    <w:r w:rsidR="00506A17">
      <w:t>Date</w:t>
    </w:r>
    <w:r>
      <w:t>: ______________</w:t>
    </w:r>
    <w:r w:rsidR="00A852C0">
      <w:t xml:space="preserve">            </w:t>
    </w:r>
    <w:r>
      <w:t>Name</w:t>
    </w:r>
    <w:proofErr w:type="gramStart"/>
    <w:r>
      <w:t>:_</w:t>
    </w:r>
    <w:proofErr w:type="gramEnd"/>
    <w:r>
      <w:t>_____________</w:t>
    </w:r>
    <w:r w:rsidR="00A852C0">
      <w:tab/>
    </w:r>
    <w:r w:rsidR="00A852C0">
      <w:tab/>
    </w:r>
    <w:r w:rsidR="00C9093C">
      <w:fldChar w:fldCharType="begin"/>
    </w:r>
    <w:r w:rsidR="00C9093C">
      <w:instrText xml:space="preserve"> PAGE   \* MERGEFORMAT </w:instrText>
    </w:r>
    <w:r w:rsidR="00C9093C">
      <w:fldChar w:fldCharType="separate"/>
    </w:r>
    <w:r w:rsidR="00536F0A">
      <w:rPr>
        <w:noProof/>
      </w:rPr>
      <w:t>3</w:t>
    </w:r>
    <w:r w:rsidR="00C9093C">
      <w:rPr>
        <w:noProof/>
      </w:rPr>
      <w:fldChar w:fldCharType="end"/>
    </w:r>
    <w:r w:rsidR="00A852C0"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B01"/>
    <w:multiLevelType w:val="hybridMultilevel"/>
    <w:tmpl w:val="F018754E"/>
    <w:lvl w:ilvl="0" w:tplc="B93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4C50C2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89A9A">
      <w:start w:val="10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C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A4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28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38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6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7E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401117F"/>
    <w:multiLevelType w:val="hybridMultilevel"/>
    <w:tmpl w:val="DB88A55A"/>
    <w:lvl w:ilvl="0" w:tplc="18A00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AE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7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C8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65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F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8C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B327D"/>
    <w:multiLevelType w:val="hybridMultilevel"/>
    <w:tmpl w:val="220C76A4"/>
    <w:lvl w:ilvl="0" w:tplc="021C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BC2ECC">
      <w:start w:val="1323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C7910">
      <w:start w:val="13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A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1A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0E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000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74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E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9055D56"/>
    <w:multiLevelType w:val="hybridMultilevel"/>
    <w:tmpl w:val="06A0AB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627999"/>
    <w:multiLevelType w:val="hybridMultilevel"/>
    <w:tmpl w:val="81BA5508"/>
    <w:lvl w:ilvl="0" w:tplc="73D2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FE76C4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787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A8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36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CE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BE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E2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C1638A"/>
    <w:multiLevelType w:val="hybridMultilevel"/>
    <w:tmpl w:val="DD0EE5AE"/>
    <w:lvl w:ilvl="0" w:tplc="DCFAE55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120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8861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A39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C675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1D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4494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E81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A4DF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06A67"/>
    <w:multiLevelType w:val="hybridMultilevel"/>
    <w:tmpl w:val="6CD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5272"/>
    <w:multiLevelType w:val="hybridMultilevel"/>
    <w:tmpl w:val="29786118"/>
    <w:lvl w:ilvl="0" w:tplc="61CA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C0CD12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2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58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623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0A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3C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D6C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12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0694517"/>
    <w:multiLevelType w:val="hybridMultilevel"/>
    <w:tmpl w:val="AF9C7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9C693A"/>
    <w:multiLevelType w:val="hybridMultilevel"/>
    <w:tmpl w:val="EB3ABE3C"/>
    <w:lvl w:ilvl="0" w:tplc="A6F4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D2A218">
      <w:start w:val="957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C3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8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64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F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40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D2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58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08F3297"/>
    <w:multiLevelType w:val="hybridMultilevel"/>
    <w:tmpl w:val="10A28238"/>
    <w:lvl w:ilvl="0" w:tplc="1754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56A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6DA2">
      <w:start w:val="1048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9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86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FE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2E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7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907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15E70EE"/>
    <w:multiLevelType w:val="hybridMultilevel"/>
    <w:tmpl w:val="5AB8A8EA"/>
    <w:lvl w:ilvl="0" w:tplc="C404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23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E6B8C">
      <w:start w:val="1048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F02">
      <w:start w:val="1048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81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A0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A0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5677F"/>
    <w:multiLevelType w:val="hybridMultilevel"/>
    <w:tmpl w:val="5C627334"/>
    <w:lvl w:ilvl="0" w:tplc="03CC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E2093C">
      <w:start w:val="104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8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38D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3A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BE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76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544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AC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C0A5F6F"/>
    <w:multiLevelType w:val="hybridMultilevel"/>
    <w:tmpl w:val="F0301200"/>
    <w:lvl w:ilvl="0" w:tplc="E7486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C40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64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4B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CD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4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7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6C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95342"/>
    <w:multiLevelType w:val="hybridMultilevel"/>
    <w:tmpl w:val="9C6C536A"/>
    <w:lvl w:ilvl="0" w:tplc="A44C7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CED7E6">
      <w:start w:val="99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4B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52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C2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1E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26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10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0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B93"/>
    <w:rsid w:val="000144D7"/>
    <w:rsid w:val="00061545"/>
    <w:rsid w:val="001045DF"/>
    <w:rsid w:val="001E640E"/>
    <w:rsid w:val="00202A29"/>
    <w:rsid w:val="0026482E"/>
    <w:rsid w:val="003E5753"/>
    <w:rsid w:val="00506A17"/>
    <w:rsid w:val="005353CA"/>
    <w:rsid w:val="00536F0A"/>
    <w:rsid w:val="0062289F"/>
    <w:rsid w:val="006372F4"/>
    <w:rsid w:val="006664F5"/>
    <w:rsid w:val="00690C62"/>
    <w:rsid w:val="009406E2"/>
    <w:rsid w:val="0098412F"/>
    <w:rsid w:val="009B6B93"/>
    <w:rsid w:val="00A672C1"/>
    <w:rsid w:val="00A77265"/>
    <w:rsid w:val="00A852C0"/>
    <w:rsid w:val="00B308E8"/>
    <w:rsid w:val="00C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83455-9FB5-4AFE-B385-E1FA123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A29"/>
  </w:style>
  <w:style w:type="paragraph" w:styleId="Footer">
    <w:name w:val="footer"/>
    <w:basedOn w:val="Normal"/>
    <w:link w:val="Foot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29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3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338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0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8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9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22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5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27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7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055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37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6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3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307">
          <w:marLeft w:val="28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8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cp:lastPrinted>2014-09-30T01:43:00Z</cp:lastPrinted>
  <dcterms:created xsi:type="dcterms:W3CDTF">2010-11-30T05:21:00Z</dcterms:created>
  <dcterms:modified xsi:type="dcterms:W3CDTF">2014-09-30T01:45:00Z</dcterms:modified>
</cp:coreProperties>
</file>